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213C1" w14:textId="77777777" w:rsidR="002B70C1" w:rsidRPr="002B70C1" w:rsidRDefault="002B70C1" w:rsidP="00737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365C8398" w14:textId="77777777" w:rsidR="002B70C1" w:rsidRDefault="002B70C1" w:rsidP="00737B6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2B70C1">
        <w:rPr>
          <w:rFonts w:ascii="Times New Roman" w:eastAsia="Times New Roman" w:hAnsi="Times New Roman" w:cs="Times New Roman"/>
          <w:sz w:val="28"/>
          <w:u w:val="single"/>
          <w:lang w:eastAsia="ru-RU"/>
        </w:rPr>
        <w:t>Туристическая секция «Вольный Стяг»</w:t>
      </w:r>
    </w:p>
    <w:p w14:paraId="163125B4" w14:textId="77777777" w:rsidR="002B70C1" w:rsidRPr="002B70C1" w:rsidRDefault="002B70C1" w:rsidP="00737B6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</w:p>
    <w:p w14:paraId="76803730" w14:textId="77777777" w:rsidR="002B70C1" w:rsidRPr="002B70C1" w:rsidRDefault="002B70C1" w:rsidP="00737B6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2FD2339C" w14:textId="77777777" w:rsidR="002B70C1" w:rsidRDefault="002B70C1" w:rsidP="00737B64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2B70C1">
        <w:rPr>
          <w:rFonts w:ascii="Times New Roman" w:eastAsia="Times New Roman" w:hAnsi="Times New Roman" w:cs="Times New Roman"/>
          <w:sz w:val="28"/>
          <w:lang w:eastAsia="ru-RU"/>
        </w:rPr>
        <w:t>С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 xml:space="preserve">рок 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>реализации 3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>года</w:t>
      </w:r>
      <w:r w:rsidR="00737B64">
        <w:rPr>
          <w:rFonts w:ascii="Times New Roman" w:eastAsia="Times New Roman" w:hAnsi="Times New Roman" w:cs="Times New Roman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Возраст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737B64" w:rsidRPr="002B70C1">
        <w:rPr>
          <w:rFonts w:ascii="Times New Roman" w:eastAsia="Times New Roman" w:hAnsi="Times New Roman" w:cs="Times New Roman"/>
          <w:sz w:val="28"/>
          <w:lang w:eastAsia="ru-RU"/>
        </w:rPr>
        <w:t xml:space="preserve">учащихся </w:t>
      </w:r>
      <w:r w:rsidR="00737B64">
        <w:rPr>
          <w:rFonts w:ascii="Times New Roman" w:eastAsia="Times New Roman" w:hAnsi="Times New Roman" w:cs="Times New Roman"/>
          <w:sz w:val="28"/>
          <w:lang w:eastAsia="ru-RU"/>
        </w:rPr>
        <w:t>12</w:t>
      </w:r>
      <w:r w:rsidRPr="002B70C1">
        <w:rPr>
          <w:rFonts w:ascii="Times New Roman" w:eastAsia="Times New Roman" w:hAnsi="Times New Roman" w:cs="Times New Roman"/>
          <w:sz w:val="28"/>
          <w:lang w:eastAsia="ru-RU"/>
        </w:rPr>
        <w:t>-17 лет</w:t>
      </w:r>
      <w:r w:rsidR="00737B64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14:paraId="2E12B539" w14:textId="77777777" w:rsidR="002B70C1" w:rsidRDefault="002B70C1" w:rsidP="00737B6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1EBF2579" w14:textId="77777777" w:rsidR="002B70C1" w:rsidRPr="002B70C1" w:rsidRDefault="002B70C1" w:rsidP="002B70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260D5DAA" w14:textId="77777777" w:rsidR="002B70C1" w:rsidRPr="002B70C1" w:rsidRDefault="002B70C1" w:rsidP="002B70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Настоящая программа предусматривает проведение теоретических и практических учебно-тренировочных занятий, обязательное выполнение тематических контрольных упражнений, участие в туристических соревнованиях и многодневных походах. Настоящая программа включает в себя содержание всех основных разделов подготовки туриста-пешеходника, составляющих целостную систему. Эта система позволяет создавать максимально благоприятные условия для раскрытия и развития не только физических, но и духовных способностей учащегося, его самоопределения.</w:t>
      </w:r>
    </w:p>
    <w:p w14:paraId="69CEF9E7" w14:textId="77777777" w:rsidR="002B70C1" w:rsidRDefault="002B70C1" w:rsidP="002B70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44560722" w14:textId="77777777" w:rsidR="002B70C1" w:rsidRPr="002B70C1" w:rsidRDefault="00737B64" w:rsidP="002B70C1">
      <w:pPr>
        <w:spacing w:after="27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П</w:t>
      </w:r>
      <w:r w:rsidR="002B70C1"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рограмма направлена на воспитание всесторонне развитой личности ребенка, социально-адаптированной к современным условиям. В том числе, связанным с перемещением и временным пребыванием человека вне городского ландшафта, за границами зоны физического и психологического комфорта, обеспечиваемого так называемыми благами цивилизации. Настоящая программа рассчитана как на учащихся, занимавшихся ранее различными видами туризма и/или спортивным ориентированием, так и на тех, кто не имел ранее подобного опыта. </w:t>
      </w:r>
    </w:p>
    <w:p w14:paraId="335C72A0" w14:textId="77777777" w:rsidR="002B70C1" w:rsidRPr="002B70C1" w:rsidRDefault="002B70C1" w:rsidP="002B70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737B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bookmarkStart w:id="0" w:name="_GoBack"/>
      <w:bookmarkEnd w:id="0"/>
      <w:r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каждой группы занимающихся предусматриваются теоретические, практические и индивидуальные занятия, сдача контрольных упражнений, участие в соревнованиях и судейская практика.</w:t>
      </w:r>
    </w:p>
    <w:p w14:paraId="7CA644B4" w14:textId="77777777" w:rsidR="002B70C1" w:rsidRPr="002B70C1" w:rsidRDefault="002B70C1" w:rsidP="002B70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задачи теоретических занятий - дать необходимые знания по туризму, ориентированию, физической подготовке, экологии, краеведению, медицинской подготовке, истории развития туризма, по общей гигиене туриста, о врачебном контроле и самоконтроле, о туристическом инвентаре, технике и тактике туристических соревнований, о правилах организации и проведения соревновании.</w:t>
      </w:r>
    </w:p>
    <w:p w14:paraId="11A6B2C4" w14:textId="77777777" w:rsidR="002B70C1" w:rsidRPr="002B70C1" w:rsidRDefault="002B70C1" w:rsidP="002B70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B70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практических занятиях приобретаются умения и навыки выбора, пользования, ремонта и хранения инвентаря, на базе всесторонней физической подготовки и развития физических качеств изучаются и совершенствуются техника и тактика пешеходного туризма (элементы горной техники), развиваются специальные качества и умения, необходимые юным туристам.</w:t>
      </w:r>
    </w:p>
    <w:p w14:paraId="4324C8F8" w14:textId="77777777" w:rsidR="002B70C1" w:rsidRPr="002B70C1" w:rsidRDefault="002B70C1" w:rsidP="002B70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53E9BAC" w14:textId="77777777" w:rsidR="002B70C1" w:rsidRPr="002B70C1" w:rsidRDefault="002B70C1" w:rsidP="002B70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DE6FD8E" w14:textId="77777777" w:rsidR="00006944" w:rsidRDefault="00737B64"/>
    <w:sectPr w:rsidR="0000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0C1"/>
    <w:rsid w:val="002B70C1"/>
    <w:rsid w:val="00737B64"/>
    <w:rsid w:val="00E1007B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F366F"/>
  <w15:chartTrackingRefBased/>
  <w15:docId w15:val="{75FB5EC3-5FFE-4221-8739-C1D9BBA6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Трофимов</dc:creator>
  <cp:keywords/>
  <dc:description/>
  <cp:lastModifiedBy>Вячеслав Трофимов</cp:lastModifiedBy>
  <cp:revision>1</cp:revision>
  <dcterms:created xsi:type="dcterms:W3CDTF">2021-10-04T06:47:00Z</dcterms:created>
  <dcterms:modified xsi:type="dcterms:W3CDTF">2021-10-04T07:00:00Z</dcterms:modified>
</cp:coreProperties>
</file>